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DD0" w:rsidRPr="00CE0709" w:rsidRDefault="000B08E1" w:rsidP="000B08E1">
      <w:pPr>
        <w:ind w:left="360"/>
        <w:jc w:val="center"/>
        <w:rPr>
          <w:b/>
          <w:bCs/>
        </w:rPr>
      </w:pPr>
      <w:r>
        <w:rPr>
          <w:b/>
          <w:bCs/>
        </w:rPr>
        <w:t xml:space="preserve">LAUNCH OF THE WIPO </w:t>
      </w:r>
      <w:bookmarkStart w:id="0" w:name="_GoBack"/>
      <w:bookmarkEnd w:id="0"/>
      <w:r w:rsidR="000F5DD0" w:rsidRPr="00CE0709">
        <w:rPr>
          <w:b/>
          <w:bCs/>
        </w:rPr>
        <w:t>GLOBAL INNOVATION INDEX (GII)</w:t>
      </w:r>
    </w:p>
    <w:p w:rsidR="000F5DD0" w:rsidRPr="00CE0709" w:rsidRDefault="000F5DD0" w:rsidP="000F5DD0">
      <w:pPr>
        <w:ind w:left="360"/>
        <w:jc w:val="center"/>
        <w:rPr>
          <w:b/>
          <w:bCs/>
        </w:rPr>
      </w:pPr>
      <w:r w:rsidRPr="00CE0709">
        <w:rPr>
          <w:b/>
          <w:bCs/>
        </w:rPr>
        <w:t>30 JUNE 2011, Swiss Press Club</w:t>
      </w:r>
    </w:p>
    <w:p w:rsidR="000F5DD0" w:rsidRDefault="000F5DD0" w:rsidP="00646A9B">
      <w:pPr>
        <w:spacing w:after="0"/>
        <w:ind w:left="360"/>
        <w:jc w:val="center"/>
        <w:rPr>
          <w:b/>
          <w:bCs/>
        </w:rPr>
      </w:pPr>
      <w:r w:rsidRPr="00CE0709">
        <w:rPr>
          <w:b/>
          <w:bCs/>
        </w:rPr>
        <w:t>Mr. Houlin ZHAO</w:t>
      </w:r>
    </w:p>
    <w:p w:rsidR="00646A9B" w:rsidRPr="00CE0709" w:rsidRDefault="00646A9B" w:rsidP="000F5DD0">
      <w:pPr>
        <w:ind w:left="360"/>
        <w:jc w:val="center"/>
      </w:pPr>
      <w:r>
        <w:rPr>
          <w:b/>
          <w:bCs/>
        </w:rPr>
        <w:t>ITU Deputy Secretary-General</w:t>
      </w:r>
    </w:p>
    <w:p w:rsidR="00437E5C" w:rsidRPr="00750D03" w:rsidRDefault="00437E5C" w:rsidP="00437E5C">
      <w:pPr>
        <w:ind w:left="360"/>
        <w:rPr>
          <w:sz w:val="24"/>
          <w:szCs w:val="24"/>
        </w:rPr>
      </w:pPr>
      <w:r w:rsidRPr="00750D03">
        <w:rPr>
          <w:sz w:val="24"/>
          <w:szCs w:val="24"/>
        </w:rPr>
        <w:t>On behalf of the Secretary General of ITU, I am very pleased to participate in the launch of this important publication. Innovation is a key driver of economic growth and development, especially in an increasingly competitive global economy. It is therefore important for policy makers and businesses to regularly carry out a reality check and assess progress made – using such tools as the Global Innovation Index.</w:t>
      </w:r>
    </w:p>
    <w:p w:rsidR="00437E5C" w:rsidRPr="00750D03" w:rsidRDefault="00437E5C" w:rsidP="00437E5C">
      <w:pPr>
        <w:ind w:left="360"/>
        <w:rPr>
          <w:sz w:val="24"/>
          <w:szCs w:val="24"/>
        </w:rPr>
      </w:pPr>
      <w:r w:rsidRPr="00750D03">
        <w:rPr>
          <w:sz w:val="24"/>
          <w:szCs w:val="24"/>
        </w:rPr>
        <w:t xml:space="preserve">Today, innovation without ICTs is hard to imagine. The most innovative firms are also intense users of ICTs, across all business sectors. ICTs increase efficiency and productivity and contribute to economic growth. Among the top innovating firms, many are from the ICT industry itself. </w:t>
      </w:r>
    </w:p>
    <w:p w:rsidR="00437E5C" w:rsidRPr="00750D03" w:rsidRDefault="00437E5C" w:rsidP="00437E5C">
      <w:pPr>
        <w:ind w:left="360"/>
        <w:rPr>
          <w:sz w:val="24"/>
          <w:szCs w:val="24"/>
        </w:rPr>
      </w:pPr>
      <w:r w:rsidRPr="00750D03">
        <w:rPr>
          <w:sz w:val="24"/>
          <w:szCs w:val="24"/>
        </w:rPr>
        <w:t>Most importantly, ICT is a key enabler and stimulator of innovation. Let’s take the model of open innovation where the Internet provides a platform for bringing together researchers and developers from all parts of the world, to share ideas and information and generate knowledge.</w:t>
      </w:r>
    </w:p>
    <w:p w:rsidR="00437E5C" w:rsidRPr="00750D03" w:rsidRDefault="00437E5C" w:rsidP="00437E5C">
      <w:pPr>
        <w:ind w:left="360"/>
        <w:rPr>
          <w:rFonts w:cstheme="minorHAnsi"/>
          <w:sz w:val="24"/>
          <w:szCs w:val="24"/>
        </w:rPr>
      </w:pPr>
      <w:r w:rsidRPr="00750D03">
        <w:rPr>
          <w:rFonts w:cstheme="minorHAnsi"/>
          <w:sz w:val="24"/>
          <w:szCs w:val="24"/>
        </w:rPr>
        <w:t xml:space="preserve">Broadband Internet is an essential precondition for making open innovation a reality.  Broadband in particular offers the opportunity to accelerate and transform innovation through faster and more unrestricted access to advanced services and applications.  As I am sure you all know, last year ITU and UNESCO launched the Broadband Commission for Digital Development which is chaired by Rwandan President </w:t>
      </w:r>
      <w:proofErr w:type="spellStart"/>
      <w:r w:rsidRPr="00750D03">
        <w:rPr>
          <w:rFonts w:cstheme="minorHAnsi"/>
          <w:sz w:val="24"/>
          <w:szCs w:val="24"/>
        </w:rPr>
        <w:t>Kagami</w:t>
      </w:r>
      <w:proofErr w:type="spellEnd"/>
      <w:r w:rsidRPr="00750D03">
        <w:rPr>
          <w:rFonts w:cstheme="minorHAnsi"/>
          <w:sz w:val="24"/>
          <w:szCs w:val="24"/>
        </w:rPr>
        <w:t xml:space="preserve"> and Carlos Slim.  The aim of the Commission is to promote ICT and especially broadband deployment to accelerate countries progress towards meeting the Millennium Development Goals. </w:t>
      </w:r>
    </w:p>
    <w:p w:rsidR="00437E5C" w:rsidRPr="00750D03" w:rsidRDefault="00437E5C" w:rsidP="001E1B2B">
      <w:pPr>
        <w:ind w:left="360"/>
        <w:rPr>
          <w:sz w:val="24"/>
          <w:szCs w:val="24"/>
        </w:rPr>
      </w:pPr>
      <w:r w:rsidRPr="00750D03">
        <w:rPr>
          <w:rFonts w:ascii="Calibri" w:hAnsi="Calibri"/>
          <w:sz w:val="24"/>
          <w:szCs w:val="24"/>
          <w:lang w:val="en-GB"/>
        </w:rPr>
        <w:t>The Global Innovation Index which we are launching today in Geneva fits very well with the efforts of ITU to allow all countries – and especially emerging economies – to take advantage of new technologies and new business models to foster their development and the well-being of their populations. In such an effort, good statistics and indicators are key to allow progress. ITU intends to pursue its cooperation with WIPO, UNESCO and others to enhance the development impact of innovation.</w:t>
      </w:r>
      <w:r w:rsidR="001E1B2B" w:rsidRPr="00750D03">
        <w:rPr>
          <w:rFonts w:ascii="Calibri" w:hAnsi="Calibri"/>
          <w:sz w:val="24"/>
          <w:szCs w:val="24"/>
          <w:lang w:val="en-GB"/>
        </w:rPr>
        <w:t xml:space="preserve">  </w:t>
      </w:r>
      <w:r w:rsidRPr="00750D03">
        <w:rPr>
          <w:sz w:val="24"/>
          <w:szCs w:val="24"/>
        </w:rPr>
        <w:t>We are very pleased to be part of the GII Board and to have been able to contribute the ICT statistics to this index.</w:t>
      </w:r>
    </w:p>
    <w:sectPr w:rsidR="00437E5C" w:rsidRPr="00750D03" w:rsidSect="000F5DD0">
      <w:head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F2C" w:rsidRDefault="00563F2C" w:rsidP="000F5DD0">
      <w:pPr>
        <w:spacing w:after="0" w:line="240" w:lineRule="auto"/>
      </w:pPr>
      <w:r>
        <w:separator/>
      </w:r>
    </w:p>
  </w:endnote>
  <w:endnote w:type="continuationSeparator" w:id="0">
    <w:p w:rsidR="00563F2C" w:rsidRDefault="00563F2C" w:rsidP="000F5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F2C" w:rsidRDefault="00563F2C" w:rsidP="000F5DD0">
      <w:pPr>
        <w:spacing w:after="0" w:line="240" w:lineRule="auto"/>
      </w:pPr>
      <w:r>
        <w:separator/>
      </w:r>
    </w:p>
  </w:footnote>
  <w:footnote w:type="continuationSeparator" w:id="0">
    <w:p w:rsidR="00563F2C" w:rsidRDefault="00563F2C" w:rsidP="000F5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44501"/>
      <w:docPartObj>
        <w:docPartGallery w:val="Page Numbers (Top of Page)"/>
        <w:docPartUnique/>
      </w:docPartObj>
    </w:sdtPr>
    <w:sdtEndPr/>
    <w:sdtContent>
      <w:p w:rsidR="00563F2C" w:rsidRDefault="00646A9B">
        <w:pPr>
          <w:pStyle w:val="Header"/>
          <w:jc w:val="center"/>
        </w:pPr>
        <w:r>
          <w:fldChar w:fldCharType="begin"/>
        </w:r>
        <w:r>
          <w:instrText xml:space="preserve"> PAGE   \* MERGEFORMAT </w:instrText>
        </w:r>
        <w:r>
          <w:fldChar w:fldCharType="separate"/>
        </w:r>
        <w:r w:rsidR="00750D03">
          <w:rPr>
            <w:noProof/>
          </w:rPr>
          <w:t>5</w:t>
        </w:r>
        <w:r>
          <w:rPr>
            <w:noProof/>
          </w:rPr>
          <w:fldChar w:fldCharType="end"/>
        </w:r>
      </w:p>
    </w:sdtContent>
  </w:sdt>
  <w:p w:rsidR="00563F2C" w:rsidRDefault="00563F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E31B8"/>
    <w:multiLevelType w:val="hybridMultilevel"/>
    <w:tmpl w:val="BD32D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37E5C"/>
    <w:rsid w:val="00074994"/>
    <w:rsid w:val="000B08E1"/>
    <w:rsid w:val="000B164D"/>
    <w:rsid w:val="000F5DD0"/>
    <w:rsid w:val="0019587B"/>
    <w:rsid w:val="001E1B2B"/>
    <w:rsid w:val="00434210"/>
    <w:rsid w:val="00437E5C"/>
    <w:rsid w:val="004C5702"/>
    <w:rsid w:val="004C74D2"/>
    <w:rsid w:val="00563F2C"/>
    <w:rsid w:val="005A4497"/>
    <w:rsid w:val="00646A9B"/>
    <w:rsid w:val="00690B59"/>
    <w:rsid w:val="006C48ED"/>
    <w:rsid w:val="00731D57"/>
    <w:rsid w:val="00750D03"/>
    <w:rsid w:val="008C5787"/>
    <w:rsid w:val="009D422B"/>
    <w:rsid w:val="00A2548A"/>
    <w:rsid w:val="00BB207D"/>
    <w:rsid w:val="00C12C9C"/>
    <w:rsid w:val="00CE0709"/>
    <w:rsid w:val="00D2155A"/>
    <w:rsid w:val="00D5309A"/>
    <w:rsid w:val="00DA4B10"/>
    <w:rsid w:val="00E51263"/>
    <w:rsid w:val="00F02F30"/>
    <w:rsid w:val="00F13F90"/>
    <w:rsid w:val="00F369CE"/>
    <w:rsid w:val="00F64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E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E5C"/>
    <w:pPr>
      <w:ind w:left="720"/>
      <w:contextualSpacing/>
    </w:pPr>
  </w:style>
  <w:style w:type="character" w:customStyle="1" w:styleId="A6">
    <w:name w:val="A6"/>
    <w:uiPriority w:val="99"/>
    <w:rsid w:val="00437E5C"/>
    <w:rPr>
      <w:rFonts w:cs="Helvetica Neue"/>
      <w:color w:val="000000"/>
      <w:sz w:val="12"/>
      <w:szCs w:val="12"/>
    </w:rPr>
  </w:style>
  <w:style w:type="paragraph" w:styleId="Header">
    <w:name w:val="header"/>
    <w:basedOn w:val="Normal"/>
    <w:link w:val="HeaderChar"/>
    <w:uiPriority w:val="99"/>
    <w:unhideWhenUsed/>
    <w:rsid w:val="000F5D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DD0"/>
  </w:style>
  <w:style w:type="paragraph" w:styleId="Footer">
    <w:name w:val="footer"/>
    <w:basedOn w:val="Normal"/>
    <w:link w:val="FooterChar"/>
    <w:uiPriority w:val="99"/>
    <w:semiHidden/>
    <w:unhideWhenUsed/>
    <w:rsid w:val="000F5DD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D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57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7AEBD75819FE4793E7EA4ACB80091C" ma:contentTypeVersion="3" ma:contentTypeDescription="Create a new document." ma:contentTypeScope="" ma:versionID="abed1f2849caa17c722cef56930a9916">
  <xsd:schema xmlns:xsd="http://www.w3.org/2001/XMLSchema" xmlns:xs="http://www.w3.org/2001/XMLSchema" xmlns:p="http://schemas.microsoft.com/office/2006/metadata/properties" xmlns:ns2="fd248c74-1c66-403e-b5ea-4eee3cc33479" xmlns:ns3="d6eb785d-8703-4b26-83db-a2d3b9c9b09f" targetNamespace="http://schemas.microsoft.com/office/2006/metadata/properties" ma:root="true" ma:fieldsID="6394479c9ff0a8308c085026659c31f8" ns2:_="" ns3:_="">
    <xsd:import namespace="fd248c74-1c66-403e-b5ea-4eee3cc33479"/>
    <xsd:import namespace="d6eb785d-8703-4b26-83db-a2d3b9c9b09f"/>
    <xsd:element name="properties">
      <xsd:complexType>
        <xsd:sequence>
          <xsd:element name="documentManagement">
            <xsd:complexType>
              <xsd:all>
                <xsd:element ref="ns2:Date"/>
                <xsd:element ref="ns2:Place_x0020__x0028_city_x002c__x0020_country_x0029_"/>
                <xsd:element ref="ns2:Target_x0020_Audiences" minOccurs="0"/>
                <xsd:element ref="ns3:sort_x002d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48c74-1c66-403e-b5ea-4eee3cc33479" elementFormDefault="qualified">
    <xsd:import namespace="http://schemas.microsoft.com/office/2006/documentManagement/types"/>
    <xsd:import namespace="http://schemas.microsoft.com/office/infopath/2007/PartnerControls"/>
    <xsd:element name="Date" ma:index="8" ma:displayName="Date" ma:default="[today]" ma:format="DateOnly" ma:internalName="Date0">
      <xsd:simpleType>
        <xsd:restriction base="dms:DateTime"/>
      </xsd:simpleType>
    </xsd:element>
    <xsd:element name="Place_x0020__x0028_city_x002c__x0020_country_x0029_" ma:index="9" ma:displayName="Place (city, country)" ma:internalName="Place_x0020__x0028_city_x002c__x0020_country_x0029_0">
      <xsd:simpleType>
        <xsd:restriction base="dms:Text">
          <xsd:maxLength value="255"/>
        </xsd:restriction>
      </xsd:simpleType>
    </xsd:element>
    <xsd:element name="Target_x0020_Audiences" ma:index="10" nillable="true" ma:displayName="Target Audiences" ma:internalName="Target_x0020_Audience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b785d-8703-4b26-83db-a2d3b9c9b09f" elementFormDefault="qualified">
    <xsd:import namespace="http://schemas.microsoft.com/office/2006/documentManagement/types"/>
    <xsd:import namespace="http://schemas.microsoft.com/office/infopath/2007/PartnerControls"/>
    <xsd:element name="sort_x002d_order" ma:index="11" nillable="true" ma:displayName="sort-order" ma:decimals="0" ma:default="0" ma:internalName="sort_x002d_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rget_x0020_Audiences xmlns="fd248c74-1c66-403e-b5ea-4eee3cc33479" xsi:nil="true"/>
    <Place_x0020__x0028_city_x002c__x0020_country_x0029_ xmlns="fd248c74-1c66-403e-b5ea-4eee3cc33479">Geneva, Switzerland</Place_x0020__x0028_city_x002c__x0020_country_x0029_>
    <Date xmlns="fd248c74-1c66-403e-b5ea-4eee3cc33479">2011-06-29T22:00:00+00:00</Date>
    <sort_x002d_order xmlns="d6eb785d-8703-4b26-83db-a2d3b9c9b09f">0</sort_x002d_order>
  </documentManagement>
</p:properties>
</file>

<file path=customXml/itemProps1.xml><?xml version="1.0" encoding="utf-8"?>
<ds:datastoreItem xmlns:ds="http://schemas.openxmlformats.org/officeDocument/2006/customXml" ds:itemID="{297E717B-6E6B-4389-9297-FA45155EDFAE}"/>
</file>

<file path=customXml/itemProps2.xml><?xml version="1.0" encoding="utf-8"?>
<ds:datastoreItem xmlns:ds="http://schemas.openxmlformats.org/officeDocument/2006/customXml" ds:itemID="{BECA9A38-768C-4B23-8A25-CBCA972085BD}"/>
</file>

<file path=customXml/itemProps3.xml><?xml version="1.0" encoding="utf-8"?>
<ds:datastoreItem xmlns:ds="http://schemas.openxmlformats.org/officeDocument/2006/customXml" ds:itemID="{A012EC9F-9BE6-4DEE-B34D-7D15ABE2CA29}"/>
</file>

<file path=docProps/app.xml><?xml version="1.0" encoding="utf-8"?>
<Properties xmlns="http://schemas.openxmlformats.org/officeDocument/2006/extended-properties" xmlns:vt="http://schemas.openxmlformats.org/officeDocument/2006/docPropsVTypes">
  <Template>Normal.dotm</Template>
  <TotalTime>87</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salem</dc:creator>
  <cp:keywords/>
  <dc:description/>
  <cp:lastModifiedBy>choutko</cp:lastModifiedBy>
  <cp:revision>9</cp:revision>
  <cp:lastPrinted>2011-06-30T09:15:00Z</cp:lastPrinted>
  <dcterms:created xsi:type="dcterms:W3CDTF">2011-06-30T08:02:00Z</dcterms:created>
  <dcterms:modified xsi:type="dcterms:W3CDTF">2011-11-07T08:46:00Z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0x010100B57AEBD75819FE4793E7EA4ACB80091C</vt:lpwstr>
  </property>
</Properties>
</file>